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98" w:rsidRDefault="00AF6098" w:rsidP="00AF6098">
      <w:pPr>
        <w:widowControl/>
        <w:rPr>
          <w:rFonts w:ascii="標楷體" w:eastAsia="標楷體" w:hAnsi="標楷體"/>
        </w:rPr>
      </w:pPr>
      <w:r w:rsidRPr="00AF572D">
        <w:rPr>
          <w:rFonts w:ascii="標楷體" w:eastAsia="標楷體" w:hAnsi="標楷體" w:hint="eastAsia"/>
        </w:rPr>
        <w:t>附件</w:t>
      </w:r>
      <w:proofErr w:type="gramStart"/>
      <w:r w:rsidRPr="00AF572D">
        <w:rPr>
          <w:rFonts w:ascii="標楷體" w:eastAsia="標楷體" w:hAnsi="標楷體" w:hint="eastAsia"/>
        </w:rPr>
        <w:t>三</w:t>
      </w:r>
      <w:proofErr w:type="gramEnd"/>
    </w:p>
    <w:p w:rsidR="00AF6098" w:rsidRPr="0088434C" w:rsidRDefault="00AF6098" w:rsidP="00AF60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434C">
        <w:rPr>
          <w:rFonts w:ascii="標楷體" w:eastAsia="標楷體" w:hAnsi="標楷體" w:hint="eastAsia"/>
          <w:b/>
          <w:sz w:val="32"/>
          <w:szCs w:val="32"/>
        </w:rPr>
        <w:t>高雄市燕巢國小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88434C">
        <w:rPr>
          <w:rFonts w:ascii="標楷體" w:eastAsia="標楷體" w:hAnsi="標楷體" w:hint="eastAsia"/>
          <w:b/>
          <w:sz w:val="32"/>
          <w:szCs w:val="32"/>
        </w:rPr>
        <w:t>學年度辦理推展優質戶外教育路線</w:t>
      </w:r>
    </w:p>
    <w:p w:rsidR="00AF6098" w:rsidRPr="0088434C" w:rsidRDefault="00AF6098" w:rsidP="00AF60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434C">
        <w:rPr>
          <w:rFonts w:ascii="標楷體" w:eastAsia="標楷體" w:hAnsi="標楷體" w:hint="eastAsia"/>
          <w:b/>
          <w:sz w:val="32"/>
          <w:szCs w:val="32"/>
        </w:rPr>
        <w:t>參加學校申請表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160"/>
        <w:gridCol w:w="2063"/>
        <w:gridCol w:w="2013"/>
      </w:tblGrid>
      <w:tr w:rsidR="00AF6098" w:rsidRPr="0088434C" w:rsidTr="002E4ACD"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處室聯絡人</w:t>
            </w: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6098" w:rsidRPr="0088434C" w:rsidTr="002E4ACD"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7440" w:type="dxa"/>
            <w:gridSpan w:val="3"/>
            <w:vAlign w:val="center"/>
          </w:tcPr>
          <w:p w:rsidR="00AF6098" w:rsidRPr="0088434C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F6098" w:rsidRPr="0088434C" w:rsidTr="002E4ACD"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(    )人</w:t>
            </w:r>
          </w:p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師長</w:t>
            </w:r>
            <w:r>
              <w:rPr>
                <w:rFonts w:ascii="標楷體" w:eastAsia="標楷體" w:hAnsi="標楷體" w:hint="eastAsia"/>
                <w:szCs w:val="24"/>
              </w:rPr>
              <w:t>(    )人</w:t>
            </w: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F6098" w:rsidRPr="0088434C" w:rsidTr="002E4ACD"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  <w:tc>
          <w:tcPr>
            <w:tcW w:w="7440" w:type="dxa"/>
            <w:gridSpan w:val="3"/>
            <w:vAlign w:val="center"/>
          </w:tcPr>
          <w:p w:rsidR="00AF6098" w:rsidRPr="0088434C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葷食(        )人；素食(      )人</w:t>
            </w:r>
          </w:p>
        </w:tc>
      </w:tr>
      <w:tr w:rsidR="00AF6098" w:rsidRPr="0088434C" w:rsidTr="002E4ACD">
        <w:tc>
          <w:tcPr>
            <w:tcW w:w="2480" w:type="dxa"/>
            <w:vAlign w:val="center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申請理由</w:t>
            </w:r>
          </w:p>
        </w:tc>
        <w:tc>
          <w:tcPr>
            <w:tcW w:w="7440" w:type="dxa"/>
            <w:gridSpan w:val="3"/>
            <w:vAlign w:val="center"/>
          </w:tcPr>
          <w:p w:rsidR="00AF6098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  <w:p w:rsidR="00AF6098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  <w:p w:rsidR="00AF6098" w:rsidRPr="0088434C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F6098" w:rsidRPr="0088434C" w:rsidTr="002E4ACD">
        <w:tc>
          <w:tcPr>
            <w:tcW w:w="4960" w:type="dxa"/>
            <w:gridSpan w:val="2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請勾選欲參加之優質路線</w:t>
            </w:r>
          </w:p>
        </w:tc>
        <w:tc>
          <w:tcPr>
            <w:tcW w:w="4960" w:type="dxa"/>
            <w:gridSpan w:val="2"/>
          </w:tcPr>
          <w:p w:rsidR="00AF6098" w:rsidRPr="0088434C" w:rsidRDefault="00AF6098" w:rsidP="002E4ACD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請填寫欲辦理的日期</w:t>
            </w:r>
          </w:p>
        </w:tc>
      </w:tr>
      <w:tr w:rsidR="00AF6098" w:rsidRPr="0088434C" w:rsidTr="002E4ACD">
        <w:trPr>
          <w:trHeight w:val="975"/>
        </w:trPr>
        <w:tc>
          <w:tcPr>
            <w:tcW w:w="4960" w:type="dxa"/>
            <w:gridSpan w:val="2"/>
            <w:vAlign w:val="center"/>
          </w:tcPr>
          <w:p w:rsidR="00AF6098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方案A路線</w:t>
            </w:r>
            <w:r w:rsidRPr="0088434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F6098" w:rsidRDefault="00AF6098" w:rsidP="002E4AC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潘家手工製</w:t>
            </w:r>
            <w:proofErr w:type="gramStart"/>
            <w:r>
              <w:rPr>
                <w:rFonts w:ascii="Times New Roman" w:eastAsia="標楷體" w:hAnsi="Times New Roman" w:hint="eastAsia"/>
              </w:rPr>
              <w:t>麵</w:t>
            </w:r>
            <w:proofErr w:type="gramEnd"/>
            <w:r>
              <w:rPr>
                <w:rFonts w:ascii="Times New Roman" w:eastAsia="標楷體" w:hAnsi="Times New Roman" w:hint="eastAsia"/>
              </w:rPr>
              <w:t>體驗活動</w:t>
            </w:r>
            <w:r>
              <w:rPr>
                <w:rFonts w:ascii="Times New Roman" w:eastAsia="標楷體" w:hAnsi="Times New Roman" w:hint="eastAsia"/>
              </w:rPr>
              <w:t>+</w:t>
            </w:r>
            <w:r w:rsidRPr="00BC4BB5">
              <w:rPr>
                <w:rFonts w:ascii="Times New Roman" w:eastAsia="標楷體" w:hAnsi="Times New Roman" w:hint="eastAsia"/>
              </w:rPr>
              <w:t>特殊地質景觀</w:t>
            </w:r>
            <w:r w:rsidRPr="00BC4BB5">
              <w:rPr>
                <w:rFonts w:ascii="Times New Roman" w:eastAsia="標楷體" w:hAnsi="Times New Roman" w:hint="eastAsia"/>
              </w:rPr>
              <w:t>+</w:t>
            </w:r>
          </w:p>
          <w:p w:rsidR="00AF6098" w:rsidRPr="00087745" w:rsidRDefault="00AF6098" w:rsidP="002E4AC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C4BB5">
              <w:rPr>
                <w:rFonts w:ascii="Times New Roman" w:eastAsia="標楷體" w:hAnsi="Times New Roman" w:hint="eastAsia"/>
              </w:rPr>
              <w:t>阿公店水庫資源</w:t>
            </w:r>
            <w:r>
              <w:rPr>
                <w:rFonts w:ascii="Times New Roman" w:eastAsia="標楷體" w:hAnsi="Times New Roman" w:hint="eastAsia"/>
              </w:rPr>
              <w:t>小旅行</w:t>
            </w:r>
          </w:p>
        </w:tc>
        <w:tc>
          <w:tcPr>
            <w:tcW w:w="4960" w:type="dxa"/>
            <w:gridSpan w:val="2"/>
            <w:vAlign w:val="center"/>
          </w:tcPr>
          <w:p w:rsidR="00AF6098" w:rsidRPr="0088434C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第一順位：</w:t>
            </w:r>
          </w:p>
          <w:p w:rsidR="00AF6098" w:rsidRPr="0088434C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第二順位：</w:t>
            </w:r>
          </w:p>
        </w:tc>
      </w:tr>
      <w:tr w:rsidR="00AF6098" w:rsidRPr="0088434C" w:rsidTr="002E4ACD">
        <w:tc>
          <w:tcPr>
            <w:tcW w:w="4960" w:type="dxa"/>
            <w:gridSpan w:val="2"/>
            <w:vAlign w:val="center"/>
          </w:tcPr>
          <w:p w:rsidR="00AF6098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方案B路線</w:t>
            </w:r>
            <w:r w:rsidRPr="008843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(僅供校內申請)</w:t>
            </w:r>
          </w:p>
          <w:p w:rsidR="00AF6098" w:rsidRPr="008D3FB1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台東月世界</w:t>
            </w:r>
            <w:r>
              <w:rPr>
                <w:rFonts w:ascii="Times New Roman" w:eastAsia="標楷體" w:hAnsi="Times New Roman" w:hint="eastAsia"/>
                <w:color w:val="000000"/>
              </w:rPr>
              <w:t>-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</w:rPr>
              <w:t>利吉惡地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</w:rPr>
              <w:t>地質探訪之旅</w:t>
            </w:r>
          </w:p>
        </w:tc>
        <w:tc>
          <w:tcPr>
            <w:tcW w:w="4960" w:type="dxa"/>
            <w:gridSpan w:val="2"/>
            <w:vAlign w:val="center"/>
          </w:tcPr>
          <w:p w:rsidR="00AF6098" w:rsidRPr="0088434C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第一順位：</w:t>
            </w:r>
          </w:p>
          <w:p w:rsidR="00AF6098" w:rsidRPr="0088434C" w:rsidRDefault="00AF6098" w:rsidP="002E4AC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第二順位：</w:t>
            </w:r>
          </w:p>
        </w:tc>
      </w:tr>
      <w:tr w:rsidR="00AF6098" w:rsidRPr="0088434C" w:rsidTr="002E4ACD">
        <w:tc>
          <w:tcPr>
            <w:tcW w:w="9920" w:type="dxa"/>
            <w:gridSpan w:val="4"/>
          </w:tcPr>
          <w:p w:rsidR="00AF6098" w:rsidRPr="0088434C" w:rsidRDefault="00AF6098" w:rsidP="002E4ACD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注意事項</w:t>
            </w:r>
          </w:p>
          <w:p w:rsidR="00AF6098" w:rsidRPr="0088434C" w:rsidRDefault="00AF6098" w:rsidP="00AF6098">
            <w:pPr>
              <w:numPr>
                <w:ilvl w:val="0"/>
                <w:numId w:val="1"/>
              </w:numPr>
              <w:suppressAutoHyphens w:val="0"/>
              <w:autoSpaceDN/>
              <w:spacing w:line="5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校外推展學校</w:t>
            </w:r>
            <w:r>
              <w:rPr>
                <w:rFonts w:ascii="標楷體" w:eastAsia="標楷體" w:hAnsi="標楷體" w:hint="eastAsia"/>
                <w:szCs w:val="24"/>
              </w:rPr>
              <w:t>路現</w:t>
            </w:r>
            <w:r w:rsidRPr="0088434C">
              <w:rPr>
                <w:rFonts w:ascii="標楷體" w:eastAsia="標楷體" w:hAnsi="標楷體" w:hint="eastAsia"/>
                <w:szCs w:val="24"/>
              </w:rPr>
              <w:t>僅</w:t>
            </w:r>
            <w:r>
              <w:rPr>
                <w:rFonts w:ascii="標楷體" w:eastAsia="標楷體" w:hAnsi="標楷體" w:hint="eastAsia"/>
                <w:szCs w:val="24"/>
              </w:rPr>
              <w:t>提</w:t>
            </w:r>
            <w:r w:rsidRPr="0088434C">
              <w:rPr>
                <w:rFonts w:ascii="標楷體" w:eastAsia="標楷體" w:hAnsi="標楷體" w:hint="eastAsia"/>
                <w:szCs w:val="24"/>
              </w:rPr>
              <w:t>供一日遊路線方案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88434C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方案B</w:t>
            </w:r>
            <w:r w:rsidRPr="0088434C">
              <w:rPr>
                <w:rFonts w:ascii="標楷體" w:eastAsia="標楷體" w:hAnsi="標楷體" w:hint="eastAsia"/>
                <w:szCs w:val="24"/>
              </w:rPr>
              <w:t>路線目前僅供校內參加</w:t>
            </w:r>
          </w:p>
          <w:p w:rsidR="00AF6098" w:rsidRPr="0088434C" w:rsidRDefault="00AF6098" w:rsidP="00AF6098">
            <w:pPr>
              <w:numPr>
                <w:ilvl w:val="0"/>
                <w:numId w:val="1"/>
              </w:numPr>
              <w:suppressAutoHyphens w:val="0"/>
              <w:autoSpaceDN/>
              <w:spacing w:line="520" w:lineRule="exact"/>
              <w:textAlignment w:val="auto"/>
              <w:rPr>
                <w:rFonts w:ascii="標楷體" w:eastAsia="標楷體" w:hAnsi="標楷體"/>
                <w:szCs w:val="24"/>
              </w:rPr>
            </w:pPr>
            <w:r w:rsidRPr="0088434C">
              <w:rPr>
                <w:rFonts w:ascii="標楷體" w:eastAsia="標楷體" w:hAnsi="標楷體" w:hint="eastAsia"/>
                <w:szCs w:val="24"/>
              </w:rPr>
              <w:t>特殊地質景觀路線因路況因素僅能通行小型巴士，參加人數以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  <w:r w:rsidRPr="0088434C">
              <w:rPr>
                <w:rFonts w:ascii="標楷體" w:eastAsia="標楷體" w:hAnsi="標楷體" w:hint="eastAsia"/>
                <w:szCs w:val="24"/>
              </w:rPr>
              <w:t>人為上限(含隨隊師長)</w:t>
            </w:r>
          </w:p>
        </w:tc>
      </w:tr>
    </w:tbl>
    <w:p w:rsidR="00AF6098" w:rsidRPr="00CF4B58" w:rsidRDefault="00AF6098" w:rsidP="00AF6098">
      <w:pPr>
        <w:numPr>
          <w:ilvl w:val="0"/>
          <w:numId w:val="2"/>
        </w:numPr>
        <w:suppressAutoHyphens w:val="0"/>
        <w:autoSpaceDN/>
        <w:spacing w:line="440" w:lineRule="exact"/>
        <w:ind w:left="482" w:hanging="482"/>
        <w:textAlignment w:val="auto"/>
        <w:rPr>
          <w:rFonts w:ascii="標楷體" w:eastAsia="標楷體" w:hAnsi="標楷體"/>
        </w:rPr>
      </w:pPr>
      <w:r w:rsidRPr="00CF4B58">
        <w:rPr>
          <w:rFonts w:ascii="標楷體" w:eastAsia="標楷體" w:hAnsi="標楷體" w:hint="eastAsia"/>
        </w:rPr>
        <w:t>填妥申請表後請E-MAIL回傳至</w:t>
      </w:r>
      <w:r>
        <w:rPr>
          <w:rFonts w:ascii="Times New Roman" w:eastAsia="標楷體" w:hAnsi="Times New Roman" w:hint="eastAsia"/>
          <w:szCs w:val="24"/>
        </w:rPr>
        <w:t>a</w:t>
      </w:r>
      <w:r>
        <w:rPr>
          <w:rFonts w:ascii="Times New Roman" w:eastAsia="標楷體" w:hAnsi="Times New Roman"/>
          <w:szCs w:val="24"/>
        </w:rPr>
        <w:t>lanbbg@yahoo.com.tw</w:t>
      </w:r>
      <w:r w:rsidRPr="00CF4B58">
        <w:rPr>
          <w:rFonts w:ascii="標楷體" w:eastAsia="標楷體" w:hAnsi="標楷體" w:hint="eastAsia"/>
        </w:rPr>
        <w:t>或傳真07-6141281，並請來電確認。</w:t>
      </w:r>
    </w:p>
    <w:p w:rsidR="00AF6098" w:rsidRPr="00CF4B58" w:rsidRDefault="00AF6098" w:rsidP="00AF6098">
      <w:pPr>
        <w:numPr>
          <w:ilvl w:val="0"/>
          <w:numId w:val="2"/>
        </w:numPr>
        <w:suppressAutoHyphens w:val="0"/>
        <w:autoSpaceDN/>
        <w:spacing w:line="440" w:lineRule="exact"/>
        <w:ind w:left="482" w:hanging="482"/>
        <w:textAlignment w:val="auto"/>
        <w:rPr>
          <w:rFonts w:ascii="標楷體" w:eastAsia="標楷體" w:hAnsi="標楷體"/>
        </w:rPr>
      </w:pPr>
      <w:r w:rsidRPr="00CF4B58">
        <w:rPr>
          <w:rFonts w:ascii="標楷體" w:eastAsia="標楷體" w:hAnsi="標楷體" w:hint="eastAsia"/>
        </w:rPr>
        <w:t>錄取與否，本校將以電話通知。</w:t>
      </w:r>
    </w:p>
    <w:p w:rsidR="00AF6098" w:rsidRPr="00AF6098" w:rsidRDefault="00AF6098" w:rsidP="00AF6098">
      <w:pPr>
        <w:numPr>
          <w:ilvl w:val="0"/>
          <w:numId w:val="2"/>
        </w:numPr>
        <w:suppressAutoHyphens w:val="0"/>
        <w:autoSpaceDN/>
        <w:spacing w:line="440" w:lineRule="exact"/>
        <w:ind w:left="482" w:hanging="482"/>
        <w:textAlignment w:val="auto"/>
        <w:rPr>
          <w:rFonts w:ascii="標楷體" w:eastAsia="標楷體" w:hAnsi="標楷體"/>
        </w:rPr>
      </w:pPr>
      <w:r w:rsidRPr="00CF4B58">
        <w:rPr>
          <w:rFonts w:ascii="標楷體" w:eastAsia="標楷體" w:hAnsi="標楷體" w:hint="eastAsia"/>
        </w:rPr>
        <w:t>若有任何活動相關問題，請洽詢07-6161495#130 學</w:t>
      </w:r>
      <w:proofErr w:type="gramStart"/>
      <w:r w:rsidRPr="00CF4B58">
        <w:rPr>
          <w:rFonts w:ascii="標楷體" w:eastAsia="標楷體" w:hAnsi="標楷體" w:hint="eastAsia"/>
        </w:rPr>
        <w:t>務</w:t>
      </w:r>
      <w:proofErr w:type="gramEnd"/>
      <w:r w:rsidRPr="00CF4B58">
        <w:rPr>
          <w:rFonts w:ascii="標楷體" w:eastAsia="標楷體" w:hAnsi="標楷體" w:hint="eastAsia"/>
        </w:rPr>
        <w:t xml:space="preserve">主任 </w:t>
      </w:r>
      <w:r>
        <w:rPr>
          <w:rFonts w:ascii="標楷體" w:eastAsia="標楷體" w:hAnsi="標楷體" w:hint="eastAsia"/>
        </w:rPr>
        <w:t>陳勇全</w:t>
      </w:r>
      <w:bookmarkStart w:id="0" w:name="_GoBack"/>
      <w:bookmarkEnd w:id="0"/>
    </w:p>
    <w:sectPr w:rsidR="00AF6098" w:rsidRPr="00AF6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E5D"/>
    <w:multiLevelType w:val="hybridMultilevel"/>
    <w:tmpl w:val="8102AC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FB683E"/>
    <w:multiLevelType w:val="hybridMultilevel"/>
    <w:tmpl w:val="E70AE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98"/>
    <w:rsid w:val="00A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25AF"/>
  <w15:chartTrackingRefBased/>
  <w15:docId w15:val="{9CA94889-8A26-4E40-A4E3-4BD28F4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F609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2024-03-29T03:08:00Z</dcterms:created>
  <dcterms:modified xsi:type="dcterms:W3CDTF">2024-03-29T03:09:00Z</dcterms:modified>
</cp:coreProperties>
</file>